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6EF8A85A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28005A">
        <w:rPr>
          <w:rFonts w:ascii="Algerian" w:hAnsi="Algerian"/>
          <w:sz w:val="72"/>
          <w:szCs w:val="72"/>
        </w:rPr>
        <w:t>6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024996E2" w:rsidR="00BD0E94" w:rsidRPr="003E4C99" w:rsidRDefault="0028005A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banking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4E60A25F" w14:textId="77777777" w:rsidR="0028005A" w:rsidRDefault="0028005A" w:rsidP="0028005A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6"/>
          <w:szCs w:val="56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>Understand how checking account work</w:t>
      </w:r>
    </w:p>
    <w:p w14:paraId="461EB76C" w14:textId="77777777" w:rsidR="0028005A" w:rsidRDefault="0028005A" w:rsidP="00892528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sz w:val="56"/>
          <w:szCs w:val="56"/>
        </w:rPr>
      </w:pPr>
      <w:r w:rsidRPr="0028005A">
        <w:rPr>
          <w:sz w:val="56"/>
          <w:szCs w:val="56"/>
        </w:rPr>
        <w:t xml:space="preserve">Reconcile a checking account with a bank statement by hand and by using a spreadsheet </w:t>
      </w:r>
    </w:p>
    <w:p w14:paraId="5F201408" w14:textId="22798052" w:rsidR="0028457C" w:rsidRPr="0028005A" w:rsidRDefault="0028005A" w:rsidP="00A74AE8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sz w:val="56"/>
          <w:szCs w:val="56"/>
        </w:rPr>
      </w:pPr>
      <w:r w:rsidRPr="0028005A">
        <w:rPr>
          <w:sz w:val="56"/>
          <w:szCs w:val="56"/>
        </w:rPr>
        <w:t>Learn the basic vocabulary of savings accounts.</w:t>
      </w:r>
    </w:p>
    <w:p w14:paraId="775C9CAD" w14:textId="77777777" w:rsidR="0028457C" w:rsidRPr="0028457C" w:rsidRDefault="0028457C" w:rsidP="0028457C">
      <w:pPr>
        <w:pStyle w:val="ListParagraph"/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</w:p>
    <w:p w14:paraId="6EA8E5CF" w14:textId="5BD4998C" w:rsidR="003E4C99" w:rsidRDefault="00812674" w:rsidP="006035EB">
      <w:pPr>
        <w:pStyle w:val="Standard"/>
        <w:jc w:val="center"/>
        <w:rPr>
          <w:b/>
        </w:rPr>
      </w:pPr>
      <w:r>
        <w:rPr>
          <w:b/>
        </w:rPr>
        <w:t xml:space="preserve">Unit 3 </w:t>
      </w:r>
      <w:bookmarkStart w:id="0" w:name="_GoBack"/>
      <w:bookmarkEnd w:id="0"/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4F22427B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Exponential functions</w:t>
      </w:r>
    </w:p>
    <w:p w14:paraId="705D52B4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Exponential base (</w:t>
      </w:r>
      <w:r w:rsidRPr="0028005A">
        <w:rPr>
          <w:rFonts w:ascii="AvenirLTStd-Oblique" w:hAnsi="AvenirLTStd-Oblique" w:cs="AvenirLTStd-Oblique"/>
          <w:i/>
          <w:iCs/>
          <w:kern w:val="0"/>
          <w:sz w:val="21"/>
          <w:lang w:bidi="ar-SA"/>
        </w:rPr>
        <w:t>e</w:t>
      </w:r>
      <w:r w:rsidRPr="0028005A">
        <w:rPr>
          <w:rFonts w:ascii="AvenirLTStd-Roman" w:hAnsi="AvenirLTStd-Roman" w:cs="AvenirLTStd-Roman"/>
          <w:kern w:val="0"/>
          <w:sz w:val="21"/>
          <w:lang w:bidi="ar-SA"/>
        </w:rPr>
        <w:t>)</w:t>
      </w:r>
    </w:p>
    <w:p w14:paraId="473AC46B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Exponential growth and decay</w:t>
      </w:r>
    </w:p>
    <w:p w14:paraId="348E0E9E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Formulas</w:t>
      </w:r>
    </w:p>
    <w:p w14:paraId="48D3A3C2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Linear equations and inequalities</w:t>
      </w:r>
    </w:p>
    <w:p w14:paraId="7A3E1394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Limits</w:t>
      </w:r>
    </w:p>
    <w:p w14:paraId="3A820742" w14:textId="77777777" w:rsidR="0028005A" w:rsidRPr="0028005A" w:rsidRDefault="0028005A" w:rsidP="0028005A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Order of operations</w:t>
      </w:r>
    </w:p>
    <w:p w14:paraId="01670E15" w14:textId="24DA00EF" w:rsidR="00687A25" w:rsidRDefault="0028005A" w:rsidP="0007517D">
      <w:pPr>
        <w:pStyle w:val="ListParagraph"/>
        <w:widowControl/>
        <w:numPr>
          <w:ilvl w:val="0"/>
          <w:numId w:val="12"/>
        </w:numPr>
        <w:suppressAutoHyphens w:val="0"/>
        <w:autoSpaceDE w:val="0"/>
        <w:adjustRightInd w:val="0"/>
        <w:textAlignment w:val="auto"/>
      </w:pPr>
      <w:r w:rsidRPr="0028005A">
        <w:rPr>
          <w:rFonts w:ascii="AvenirLTStd-Roman" w:hAnsi="AvenirLTStd-Roman" w:cs="AvenirLTStd-Roman"/>
          <w:kern w:val="0"/>
          <w:sz w:val="21"/>
          <w:lang w:bidi="ar-SA"/>
        </w:rPr>
        <w:t>Recursive and iterative thinking: patterns,</w:t>
      </w:r>
      <w:r>
        <w:rPr>
          <w:rFonts w:ascii="AvenirLTStd-Roman" w:hAnsi="AvenirLTStd-Roman" w:cs="AvenirLTStd-Roman"/>
          <w:kern w:val="0"/>
          <w:sz w:val="21"/>
          <w:lang w:bidi="ar-SA"/>
        </w:rPr>
        <w:t xml:space="preserve"> </w:t>
      </w:r>
      <w:r w:rsidRPr="0028005A">
        <w:rPr>
          <w:rFonts w:ascii="AvenirLTStd-Roman" w:hAnsi="AvenirLTStd-Roman" w:cs="AvenirLTStd-Roman"/>
          <w:kern w:val="0"/>
          <w:sz w:val="21"/>
          <w:lang w:bidi="ar-SA"/>
        </w:rPr>
        <w:t>growth, decline, compound interest</w:t>
      </w:r>
    </w:p>
    <w:p w14:paraId="47D52D9F" w14:textId="6166874C" w:rsidR="00C026F4" w:rsidRDefault="00C026F4">
      <w:pPr>
        <w:pStyle w:val="Standard"/>
      </w:pPr>
    </w:p>
    <w:p w14:paraId="35615AF5" w14:textId="5A628A85" w:rsidR="00CD5F52" w:rsidRDefault="00CD5F52">
      <w:pPr>
        <w:pStyle w:val="Standard"/>
      </w:pPr>
    </w:p>
    <w:p w14:paraId="1168E4EA" w14:textId="00229B43" w:rsidR="0028005A" w:rsidRDefault="0028005A">
      <w:pPr>
        <w:pStyle w:val="Standard"/>
      </w:pPr>
    </w:p>
    <w:p w14:paraId="4AAAF9EF" w14:textId="1C432031" w:rsidR="0028005A" w:rsidRDefault="0028005A">
      <w:pPr>
        <w:pStyle w:val="Standard"/>
      </w:pPr>
    </w:p>
    <w:p w14:paraId="5636BBE9" w14:textId="77777777" w:rsidR="0028005A" w:rsidRDefault="0028005A">
      <w:pPr>
        <w:pStyle w:val="Standard"/>
      </w:pPr>
    </w:p>
    <w:p w14:paraId="38327144" w14:textId="77777777" w:rsidR="0028457C" w:rsidRDefault="00E0157D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</w:t>
      </w:r>
    </w:p>
    <w:p w14:paraId="3AD8A788" w14:textId="59CDA30A" w:rsidR="00207DC8" w:rsidRPr="00207DC8" w:rsidRDefault="00207DC8" w:rsidP="00207DC8">
      <w:r w:rsidRPr="00207DC8">
        <w:lastRenderedPageBreak/>
        <w:t xml:space="preserve">A </w:t>
      </w:r>
      <w:r w:rsidRPr="00207DC8">
        <w:rPr>
          <w:b/>
          <w:bCs/>
        </w:rPr>
        <w:t>checking account</w:t>
      </w:r>
      <w:r>
        <w:t xml:space="preserve"> </w:t>
      </w:r>
      <w:r w:rsidRPr="00207DC8">
        <w:t>is an account at a bank that allows a customer to deposit money, make</w:t>
      </w:r>
    </w:p>
    <w:p w14:paraId="5F5E1844" w14:textId="2C1DEACA" w:rsidR="00207DC8" w:rsidRPr="00207DC8" w:rsidRDefault="00207DC8" w:rsidP="00207DC8">
      <w:r w:rsidRPr="00207DC8">
        <w:t>withdrawals, and make transfers from the funds on deposit.</w:t>
      </w:r>
      <w:r>
        <w:t xml:space="preserve"> </w:t>
      </w:r>
      <w:r w:rsidRPr="00207DC8">
        <w:t>Payments can be made</w:t>
      </w:r>
      <w:r>
        <w:t xml:space="preserve"> </w:t>
      </w:r>
      <w:r w:rsidRPr="00207DC8">
        <w:t>by writing a paper check or by making an electronic funds transfer</w:t>
      </w:r>
      <w:r>
        <w:t xml:space="preserve"> </w:t>
      </w:r>
      <w:r w:rsidRPr="00207DC8">
        <w:t>(EFT)</w:t>
      </w:r>
      <w:r>
        <w:t xml:space="preserve">. </w:t>
      </w:r>
      <w:r w:rsidRPr="00207DC8">
        <w:t xml:space="preserve"> If a check is written for an amount that cannot be paid out of the</w:t>
      </w:r>
      <w:r>
        <w:t xml:space="preserve"> </w:t>
      </w:r>
      <w:r w:rsidRPr="00207DC8">
        <w:t xml:space="preserve">account, the check is returned, or dishonored. This means that there </w:t>
      </w:r>
      <w:r w:rsidRPr="00207DC8">
        <w:rPr>
          <w:b/>
          <w:bCs/>
        </w:rPr>
        <w:t>are insufficient funds</w:t>
      </w:r>
      <w:r w:rsidRPr="00207DC8">
        <w:t xml:space="preserve"> in the account and the payee will not receive the</w:t>
      </w:r>
      <w:r>
        <w:t xml:space="preserve"> </w:t>
      </w:r>
      <w:r w:rsidRPr="00207DC8">
        <w:t>money. Banks charge a fee for processing returned checks. Some banks</w:t>
      </w:r>
      <w:r>
        <w:t xml:space="preserve"> </w:t>
      </w:r>
      <w:r w:rsidRPr="00207DC8">
        <w:t xml:space="preserve">offer customers </w:t>
      </w:r>
      <w:r w:rsidRPr="00207DC8">
        <w:rPr>
          <w:b/>
          <w:bCs/>
        </w:rPr>
        <w:t>overdraft protection</w:t>
      </w:r>
      <w:r w:rsidRPr="00207DC8">
        <w:t xml:space="preserve"> plans that pay a check even</w:t>
      </w:r>
    </w:p>
    <w:p w14:paraId="608CDF7A" w14:textId="7B5B4217" w:rsidR="00207DC8" w:rsidRPr="00207DC8" w:rsidRDefault="00207DC8" w:rsidP="00207DC8">
      <w:r w:rsidRPr="00207DC8">
        <w:t>though there are not enough funds in the account. There is a fee for this</w:t>
      </w:r>
      <w:r>
        <w:t xml:space="preserve"> </w:t>
      </w:r>
      <w:r w:rsidRPr="00207DC8">
        <w:t>service and the money must be repaid. Some banks offer free checking while others have accounts</w:t>
      </w:r>
      <w:r>
        <w:t xml:space="preserve"> </w:t>
      </w:r>
      <w:r w:rsidRPr="00207DC8">
        <w:t>that have a monthly maintenance fee. Some banks pay interest on</w:t>
      </w:r>
      <w:r>
        <w:t xml:space="preserve"> </w:t>
      </w:r>
      <w:r w:rsidRPr="00207DC8">
        <w:t>their checking accounts, which is a percentage of the money that is in</w:t>
      </w:r>
    </w:p>
    <w:p w14:paraId="1DBF5B98" w14:textId="17663665" w:rsidR="00207DC8" w:rsidRPr="00207DC8" w:rsidRDefault="00207DC8" w:rsidP="00207DC8">
      <w:r w:rsidRPr="00207DC8">
        <w:t>the account over a given period of time.</w:t>
      </w:r>
    </w:p>
    <w:p w14:paraId="41AE222C" w14:textId="7703752C" w:rsidR="00207DC8" w:rsidRDefault="00207DC8" w:rsidP="00207DC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5AB30CE6" w14:textId="4CAAEFDE" w:rsidR="00207DC8" w:rsidRPr="00207DC8" w:rsidRDefault="00207DC8" w:rsidP="00207DC8">
      <w:r w:rsidRPr="00207DC8">
        <w:t>Allison currently has a balance of $2,300 in her checking account. She</w:t>
      </w:r>
      <w:r>
        <w:t xml:space="preserve"> </w:t>
      </w:r>
      <w:r w:rsidRPr="00207DC8">
        <w:t>deposits a $425.33 paycheck, a $20 rebate check, and a personal check</w:t>
      </w:r>
      <w:r>
        <w:t xml:space="preserve"> </w:t>
      </w:r>
      <w:r w:rsidRPr="00207DC8">
        <w:t>for $550 into her checking account. She wants to receive $200 in cash.</w:t>
      </w:r>
      <w:r>
        <w:t xml:space="preserve"> </w:t>
      </w:r>
      <w:r w:rsidRPr="00207DC8">
        <w:t>How much will she have in her account after the transaction?</w:t>
      </w:r>
    </w:p>
    <w:p w14:paraId="5BC2CD5D" w14:textId="77777777" w:rsidR="00207DC8" w:rsidRDefault="00207DC8" w:rsidP="00207DC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0B13C208" w14:textId="100760AF" w:rsidR="00207DC8" w:rsidRDefault="00207DC8" w:rsidP="00207DC8">
      <w:pPr>
        <w:rPr>
          <w:rFonts w:ascii="StoneSerifStd-Medium" w:eastAsia="StoneSerifStd-Medium" w:cs="StoneSerifStd-Medium"/>
          <w:color w:val="000000"/>
          <w:kern w:val="0"/>
          <w:sz w:val="21"/>
          <w:szCs w:val="21"/>
          <w:lang w:bidi="ar-SA"/>
        </w:rPr>
      </w:pPr>
    </w:p>
    <w:p w14:paraId="38B89DCC" w14:textId="0E49E5AC" w:rsidR="00207DC8" w:rsidRPr="00207DC8" w:rsidRDefault="00207DC8" w:rsidP="00207DC8">
      <w:r w:rsidRPr="00207DC8">
        <w:t xml:space="preserve">Lizzy has a total of </w:t>
      </w:r>
      <w:r w:rsidRPr="00207DC8">
        <w:rPr>
          <w:b/>
          <w:bCs/>
        </w:rPr>
        <w:t>x</w:t>
      </w:r>
      <w:r w:rsidRPr="00207DC8">
        <w:t xml:space="preserve"> dollars in her checking account. She makes a</w:t>
      </w:r>
      <w:r>
        <w:t xml:space="preserve"> </w:t>
      </w:r>
      <w:r w:rsidRPr="00207DC8">
        <w:t xml:space="preserve">deposit of </w:t>
      </w:r>
      <w:r w:rsidRPr="00207DC8">
        <w:rPr>
          <w:b/>
          <w:bCs/>
        </w:rPr>
        <w:t>b</w:t>
      </w:r>
      <w:r w:rsidRPr="00207DC8">
        <w:t xml:space="preserve"> dollar in cash and two checks each worth </w:t>
      </w:r>
      <w:r w:rsidRPr="00207DC8">
        <w:rPr>
          <w:b/>
          <w:bCs/>
        </w:rPr>
        <w:t>c</w:t>
      </w:r>
      <w:r w:rsidRPr="00207DC8">
        <w:t xml:space="preserve"> dollars. She</w:t>
      </w:r>
      <w:r>
        <w:t xml:space="preserve"> </w:t>
      </w:r>
      <w:r w:rsidRPr="00207DC8">
        <w:t xml:space="preserve">would like </w:t>
      </w:r>
      <w:r w:rsidRPr="00207DC8">
        <w:rPr>
          <w:b/>
          <w:bCs/>
        </w:rPr>
        <w:t>d</w:t>
      </w:r>
      <w:r w:rsidRPr="00207DC8">
        <w:t xml:space="preserve"> dollars in cash from this transaction. She has enough</w:t>
      </w:r>
    </w:p>
    <w:p w14:paraId="0614E0C3" w14:textId="47BD370D" w:rsidR="00207DC8" w:rsidRPr="00207DC8" w:rsidRDefault="00207DC8" w:rsidP="00207DC8">
      <w:r w:rsidRPr="00207DC8">
        <w:t>to cover the cash received in her account. Express her new checking</w:t>
      </w:r>
      <w:r>
        <w:t xml:space="preserve"> </w:t>
      </w:r>
      <w:r w:rsidRPr="00207DC8">
        <w:t xml:space="preserve">account balance after the </w:t>
      </w:r>
      <w:r>
        <w:t>t</w:t>
      </w:r>
      <w:r w:rsidRPr="00207DC8">
        <w:t>ransaction as an algebraic expression.</w:t>
      </w:r>
    </w:p>
    <w:p w14:paraId="568380F3" w14:textId="2D819494" w:rsidR="00207DC8" w:rsidRDefault="00207DC8" w:rsidP="00207DC8"/>
    <w:p w14:paraId="5F2DC05D" w14:textId="79399E60" w:rsidR="001C3450" w:rsidRDefault="001C3450" w:rsidP="00207DC8"/>
    <w:p w14:paraId="327DCCFA" w14:textId="77777777" w:rsidR="001C3450" w:rsidRDefault="001C3450" w:rsidP="00207DC8"/>
    <w:p w14:paraId="2EA83FFD" w14:textId="0C0C125E" w:rsidR="00207DC8" w:rsidRDefault="00207DC8" w:rsidP="00207DC8">
      <w:r w:rsidRPr="00207DC8">
        <w:t xml:space="preserve">A </w:t>
      </w:r>
      <w:r w:rsidRPr="001C3450">
        <w:rPr>
          <w:b/>
          <w:bCs/>
        </w:rPr>
        <w:t>check register</w:t>
      </w:r>
      <w:r w:rsidRPr="00207DC8">
        <w:t xml:space="preserve"> is a list of transactions in your bank account, along with a running balance that tells you how much money you have ​available to spend</w:t>
      </w:r>
      <w:r>
        <w:t>.</w:t>
      </w:r>
    </w:p>
    <w:p w14:paraId="46294D1B" w14:textId="135C4478" w:rsidR="00207DC8" w:rsidRPr="00207DC8" w:rsidRDefault="00207DC8" w:rsidP="00207DC8">
      <w:r>
        <w:rPr>
          <w:noProof/>
        </w:rPr>
        <w:drawing>
          <wp:inline distT="0" distB="0" distL="0" distR="0" wp14:anchorId="736E659A" wp14:editId="1259A003">
            <wp:extent cx="63246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49E4" w14:textId="45659475" w:rsidR="00207DC8" w:rsidRDefault="00207DC8" w:rsidP="00207DC8"/>
    <w:p w14:paraId="158EB3CD" w14:textId="72A18BC1" w:rsidR="00C46EAA" w:rsidRDefault="00207DC8" w:rsidP="00C46EAA">
      <w:r w:rsidRPr="00C46EAA">
        <w:t>Create a check register for the transactions listed.</w:t>
      </w:r>
      <w:r w:rsidR="00C46EAA">
        <w:t xml:space="preserve"> (google docs for stamp)</w:t>
      </w:r>
    </w:p>
    <w:p w14:paraId="29B56063" w14:textId="285E5BCD" w:rsidR="00207DC8" w:rsidRPr="00C46EAA" w:rsidRDefault="00207DC8" w:rsidP="00C46EAA">
      <w:r w:rsidRPr="00C46EAA">
        <w:t xml:space="preserve"> There is a $2.25 fee</w:t>
      </w:r>
      <w:r w:rsidR="00C46EAA">
        <w:t xml:space="preserve"> </w:t>
      </w:r>
      <w:r w:rsidRPr="00C46EAA">
        <w:t>for each ATM use.</w:t>
      </w:r>
    </w:p>
    <w:p w14:paraId="2E3F773B" w14:textId="77777777" w:rsidR="00207DC8" w:rsidRPr="00C46EAA" w:rsidRDefault="00207DC8" w:rsidP="00C46EAA">
      <w:r w:rsidRPr="00C46EAA">
        <w:t>a. Your balance on 10/29 is $237.47</w:t>
      </w:r>
    </w:p>
    <w:p w14:paraId="53CDCDED" w14:textId="77777777" w:rsidR="00207DC8" w:rsidRPr="00C46EAA" w:rsidRDefault="00207DC8" w:rsidP="00C46EAA">
      <w:r w:rsidRPr="00C46EAA">
        <w:t>b. You write check 115 on 10/29 for $18.00 to Fox High School.</w:t>
      </w:r>
    </w:p>
    <w:p w14:paraId="1961DF7B" w14:textId="77777777" w:rsidR="00207DC8" w:rsidRPr="00C46EAA" w:rsidRDefault="00207DC8" w:rsidP="00C46EAA">
      <w:r w:rsidRPr="00C46EAA">
        <w:t>c. You deposit a paycheck for $162.75 on 10/30.</w:t>
      </w:r>
    </w:p>
    <w:p w14:paraId="5AC7381D" w14:textId="77777777" w:rsidR="00207DC8" w:rsidRPr="00C46EAA" w:rsidRDefault="00207DC8" w:rsidP="00C46EAA">
      <w:r w:rsidRPr="00C46EAA">
        <w:t>d. You deposit a $25 check for your birthday on 11/4.</w:t>
      </w:r>
    </w:p>
    <w:p w14:paraId="24CDA568" w14:textId="31AC6DEF" w:rsidR="00207DC8" w:rsidRPr="00C46EAA" w:rsidRDefault="00207DC8" w:rsidP="00C46EAA">
      <w:r w:rsidRPr="00C46EAA">
        <w:t>e. On 11/5, you go to a sporting event and run out of money. You</w:t>
      </w:r>
      <w:r w:rsidR="00C46EAA">
        <w:t xml:space="preserve"> </w:t>
      </w:r>
      <w:r w:rsidRPr="00C46EAA">
        <w:t>use the ATM in the lobby to get $15 for snacks.</w:t>
      </w:r>
    </w:p>
    <w:p w14:paraId="7B71FC86" w14:textId="53D98EB7" w:rsidR="00207DC8" w:rsidRPr="00C46EAA" w:rsidRDefault="00207DC8" w:rsidP="00C46EAA">
      <w:r w:rsidRPr="00C46EAA">
        <w:t>f. Your credit card bill is due on 11/10, so on 11/7 you write check</w:t>
      </w:r>
      <w:r w:rsidR="00C46EAA">
        <w:t xml:space="preserve"> </w:t>
      </w:r>
      <w:r w:rsidRPr="00C46EAA">
        <w:t>116 to Credit USA for $51.16.</w:t>
      </w:r>
    </w:p>
    <w:p w14:paraId="5EF1974B" w14:textId="77777777" w:rsidR="00207DC8" w:rsidRPr="00C46EAA" w:rsidRDefault="00207DC8" w:rsidP="00C46EAA">
      <w:r w:rsidRPr="00C46EAA">
        <w:t>g. Your sister repays you $20 on 11/10. You deposit it.</w:t>
      </w:r>
    </w:p>
    <w:p w14:paraId="7545EEC9" w14:textId="5C44E3BC" w:rsidR="00207DC8" w:rsidRPr="00C46EAA" w:rsidRDefault="00207DC8" w:rsidP="00C46EAA">
      <w:r w:rsidRPr="00C46EAA">
        <w:t>h. You withdraw $25 from the ATM to buy flowers on 11/12.</w:t>
      </w:r>
    </w:p>
    <w:p w14:paraId="16E68D5B" w14:textId="77777777" w:rsidR="00207DC8" w:rsidRPr="00C46EAA" w:rsidRDefault="00207DC8" w:rsidP="00C46EAA">
      <w:proofErr w:type="spellStart"/>
      <w:r w:rsidRPr="00C46EAA">
        <w:t>i</w:t>
      </w:r>
      <w:proofErr w:type="spellEnd"/>
      <w:r w:rsidRPr="00C46EAA">
        <w:t>. You deposit your paycheck for $165.65 on 11/16.</w:t>
      </w:r>
    </w:p>
    <w:p w14:paraId="64FD242B" w14:textId="25C9AB1C" w:rsidR="00207DC8" w:rsidRPr="00C46EAA" w:rsidRDefault="00207DC8" w:rsidP="00C46EAA">
      <w:r w:rsidRPr="00C46EAA">
        <w:t>j. Your deposit a late birthday check for $35 on 11/17.</w:t>
      </w:r>
    </w:p>
    <w:p w14:paraId="5B94A123" w14:textId="6FF6A570" w:rsidR="00207DC8" w:rsidRDefault="00207DC8" w:rsidP="00207DC8"/>
    <w:p w14:paraId="330EF511" w14:textId="4B5C59C1" w:rsidR="008A7A02" w:rsidRPr="001C3450" w:rsidRDefault="001C3450" w:rsidP="001C3450">
      <w:r w:rsidRPr="001C3450">
        <w:lastRenderedPageBreak/>
        <w:t>A customer keeps a record of all transactions concerning a checking</w:t>
      </w:r>
      <w:r>
        <w:t xml:space="preserve"> </w:t>
      </w:r>
      <w:r w:rsidRPr="001C3450">
        <w:t>account in a paper or electronic check register. The bank also keeps a</w:t>
      </w:r>
      <w:r>
        <w:t xml:space="preserve"> </w:t>
      </w:r>
      <w:r w:rsidRPr="001C3450">
        <w:t xml:space="preserve">record of all transactions. Every month, the bank makes available a </w:t>
      </w:r>
      <w:r w:rsidRPr="001C3450">
        <w:rPr>
          <w:b/>
          <w:bCs/>
        </w:rPr>
        <w:t>statement</w:t>
      </w:r>
      <w:r>
        <w:t xml:space="preserve"> </w:t>
      </w:r>
      <w:r w:rsidRPr="001C3450">
        <w:t>listing all of the transactions and balances for the account. Whether using paper or</w:t>
      </w:r>
      <w:r>
        <w:t xml:space="preserve"> </w:t>
      </w:r>
      <w:r w:rsidRPr="001C3450">
        <w:t>electronic statements,</w:t>
      </w:r>
      <w:r>
        <w:t xml:space="preserve"> </w:t>
      </w:r>
      <w:r w:rsidRPr="001C3450">
        <w:t>you should verify the bank</w:t>
      </w:r>
      <w:r>
        <w:t>’</w:t>
      </w:r>
      <w:r w:rsidRPr="001C3450">
        <w:t>s records to make sure</w:t>
      </w:r>
      <w:r>
        <w:t xml:space="preserve"> </w:t>
      </w:r>
      <w:r w:rsidRPr="001C3450">
        <w:t>no mistakes have been made. This process</w:t>
      </w:r>
      <w:r>
        <w:t xml:space="preserve"> </w:t>
      </w:r>
      <w:r w:rsidRPr="001C3450">
        <w:t xml:space="preserve">is called </w:t>
      </w:r>
      <w:r w:rsidRPr="001C3450">
        <w:rPr>
          <w:b/>
          <w:bCs/>
        </w:rPr>
        <w:t>balancing</w:t>
      </w:r>
      <w:r w:rsidRPr="001C3450">
        <w:t xml:space="preserve"> a checkbook or </w:t>
      </w:r>
      <w:r w:rsidRPr="001C3450">
        <w:rPr>
          <w:b/>
          <w:bCs/>
        </w:rPr>
        <w:t>reconciling</w:t>
      </w:r>
      <w:r>
        <w:t xml:space="preserve"> </w:t>
      </w:r>
      <w:r w:rsidRPr="001C3450">
        <w:t>a bank statement.</w:t>
      </w:r>
    </w:p>
    <w:p w14:paraId="254377CF" w14:textId="28580270" w:rsidR="008A7A02" w:rsidRPr="001C3450" w:rsidRDefault="008A7A02" w:rsidP="001C3450"/>
    <w:p w14:paraId="6B33416E" w14:textId="77777777" w:rsidR="0069214B" w:rsidRDefault="001C3450" w:rsidP="001C3450">
      <w:r>
        <w:t>Compare a check register and bank statement, then perform the reconciling steps</w:t>
      </w:r>
    </w:p>
    <w:p w14:paraId="5EF12378" w14:textId="38DBD7B3" w:rsidR="001C3450" w:rsidRPr="0069214B" w:rsidRDefault="0069214B" w:rsidP="0069214B">
      <w:r>
        <w:t xml:space="preserve">Notes:  Check with </w:t>
      </w:r>
      <w:r w:rsidRPr="0069214B">
        <w:t xml:space="preserve">mark a </w:t>
      </w:r>
      <w:r w:rsidRPr="0069214B">
        <w:rPr>
          <w:rFonts w:ascii="MS Gothic" w:eastAsia="MS Gothic" w:hAnsi="MS Gothic" w:cs="MS Gothic" w:hint="eastAsia"/>
        </w:rPr>
        <w:t>✓</w:t>
      </w:r>
      <w:r>
        <w:rPr>
          <w:rFonts w:ascii="MS Gothic" w:eastAsia="DengXian" w:hAnsi="MS Gothic" w:cs="MS Gothic" w:hint="eastAsia"/>
        </w:rPr>
        <w:t xml:space="preserve"> </w:t>
      </w:r>
      <w:r w:rsidRPr="0069214B">
        <w:t xml:space="preserve">appeared in previous </w:t>
      </w:r>
      <w:r>
        <w:t xml:space="preserve">month </w:t>
      </w:r>
      <w:r w:rsidRPr="0069214B">
        <w:t>statement</w:t>
      </w:r>
    </w:p>
    <w:p w14:paraId="387C0B9A" w14:textId="1AF38A70" w:rsidR="001C3450" w:rsidRPr="001C3450" w:rsidRDefault="0069214B" w:rsidP="001C3450">
      <w:r w:rsidRPr="001C3450">
        <w:rPr>
          <w:noProof/>
        </w:rPr>
        <w:drawing>
          <wp:anchor distT="0" distB="0" distL="114300" distR="114300" simplePos="0" relativeHeight="251675648" behindDoc="1" locked="0" layoutInCell="1" allowOverlap="1" wp14:anchorId="5CA85EA9" wp14:editId="551B0249">
            <wp:simplePos x="0" y="0"/>
            <wp:positionH relativeFrom="margin">
              <wp:posOffset>-44878</wp:posOffset>
            </wp:positionH>
            <wp:positionV relativeFrom="paragraph">
              <wp:posOffset>91876</wp:posOffset>
            </wp:positionV>
            <wp:extent cx="4043045" cy="4552950"/>
            <wp:effectExtent l="0" t="0" r="0" b="0"/>
            <wp:wrapTight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450" w:rsidRPr="001C3450">
        <w:rPr>
          <w:rFonts w:ascii="StoneSerifStd-Medium" w:eastAsia="StoneSerifStd-Medium" w:cs="StoneSerifStd-Medium"/>
          <w:noProof/>
          <w:kern w:val="0"/>
          <w:sz w:val="21"/>
          <w:szCs w:val="21"/>
          <w:lang w:bidi="ar-SA"/>
        </w:rPr>
        <w:drawing>
          <wp:anchor distT="0" distB="0" distL="114300" distR="114300" simplePos="0" relativeHeight="251674624" behindDoc="1" locked="0" layoutInCell="1" allowOverlap="1" wp14:anchorId="076FCE84" wp14:editId="5EA27CBC">
            <wp:simplePos x="0" y="0"/>
            <wp:positionH relativeFrom="column">
              <wp:posOffset>3364230</wp:posOffset>
            </wp:positionH>
            <wp:positionV relativeFrom="paragraph">
              <wp:posOffset>1088390</wp:posOffset>
            </wp:positionV>
            <wp:extent cx="4154805" cy="2361565"/>
            <wp:effectExtent l="1270" t="0" r="0" b="0"/>
            <wp:wrapTight wrapText="bothSides">
              <wp:wrapPolygon edited="0">
                <wp:start x="7" y="21612"/>
                <wp:lineTo x="21498" y="21612"/>
                <wp:lineTo x="21498" y="180"/>
                <wp:lineTo x="7" y="180"/>
                <wp:lineTo x="7" y="2161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480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4DDEC" w14:textId="09585EA5" w:rsidR="008A7A02" w:rsidRDefault="008A7A02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105F49C" w14:textId="675BAFB3" w:rsidR="008A7A02" w:rsidRDefault="0069214B" w:rsidP="0069214B">
      <w:r>
        <w:t>Check register balance:  $641.13</w:t>
      </w:r>
      <w:r>
        <w:tab/>
      </w:r>
      <w:r>
        <w:tab/>
      </w:r>
      <w:r>
        <w:tab/>
      </w:r>
      <w:r>
        <w:tab/>
      </w:r>
      <w:r>
        <w:tab/>
        <w:t>Statement ending balance: $628.24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deposits outstanding</w:t>
      </w:r>
    </w:p>
    <w:p w14:paraId="4370645B" w14:textId="212AAFB7" w:rsidR="0069214B" w:rsidRDefault="0069214B" w:rsidP="0069214B">
      <w:r>
        <w:tab/>
      </w:r>
      <w:r>
        <w:tab/>
      </w:r>
      <w:r>
        <w:tab/>
      </w:r>
      <w:r>
        <w:tab/>
      </w:r>
      <w:r>
        <w:tab/>
      </w:r>
      <w:r>
        <w:tab/>
        <w:t>Total withdrawals outstanding</w:t>
      </w:r>
    </w:p>
    <w:p w14:paraId="7DA3CDC7" w14:textId="06B553AB" w:rsidR="0069214B" w:rsidRDefault="0069214B" w:rsidP="0069214B">
      <w:r>
        <w:tab/>
      </w:r>
      <w:r>
        <w:tab/>
      </w:r>
      <w:r>
        <w:tab/>
      </w:r>
      <w:r>
        <w:tab/>
      </w:r>
      <w:r>
        <w:tab/>
      </w:r>
      <w:r>
        <w:tab/>
        <w:t>Revised statement balance</w:t>
      </w:r>
    </w:p>
    <w:p w14:paraId="15DC3BD4" w14:textId="77777777" w:rsidR="00896993" w:rsidRDefault="00896993" w:rsidP="0069214B"/>
    <w:p w14:paraId="75577978" w14:textId="42176075" w:rsidR="0069214B" w:rsidRPr="0069214B" w:rsidRDefault="0069214B" w:rsidP="0069214B">
      <w:r w:rsidRPr="0069214B">
        <w:t xml:space="preserve">A </w:t>
      </w:r>
      <w:r w:rsidRPr="0069214B">
        <w:rPr>
          <w:b/>
          <w:bCs/>
        </w:rPr>
        <w:t>savings account</w:t>
      </w:r>
      <w:r w:rsidRPr="0069214B">
        <w:t xml:space="preserve"> is an account in which the bank pays interest</w:t>
      </w:r>
      <w:r>
        <w:t xml:space="preserve"> </w:t>
      </w:r>
      <w:r w:rsidRPr="0069214B">
        <w:t>for the use of the money deposited in the account. The money on</w:t>
      </w:r>
      <w:r>
        <w:t xml:space="preserve"> </w:t>
      </w:r>
      <w:r w:rsidRPr="0069214B">
        <w:t>deposit with a bank is used by the bank to give loans. The people who</w:t>
      </w:r>
      <w:r>
        <w:t xml:space="preserve"> </w:t>
      </w:r>
      <w:r w:rsidRPr="0069214B">
        <w:t>borrow the money from a bank must pay it back with interest. The interest</w:t>
      </w:r>
      <w:r>
        <w:t xml:space="preserve"> </w:t>
      </w:r>
      <w:r w:rsidRPr="0069214B">
        <w:t>they pay is greater than the interest the bank pays for use of a customer</w:t>
      </w:r>
      <w:r>
        <w:t>’</w:t>
      </w:r>
      <w:r w:rsidRPr="0069214B">
        <w:t>s</w:t>
      </w:r>
      <w:r>
        <w:t xml:space="preserve"> </w:t>
      </w:r>
      <w:r w:rsidRPr="0069214B">
        <w:t xml:space="preserve">money. This way, the bank is able to pay depositors </w:t>
      </w:r>
      <w:r>
        <w:t>i</w:t>
      </w:r>
      <w:r w:rsidRPr="0069214B">
        <w:t>nterest and</w:t>
      </w:r>
      <w:r>
        <w:t xml:space="preserve"> </w:t>
      </w:r>
      <w:r w:rsidRPr="0069214B">
        <w:t>still make a profit.</w:t>
      </w:r>
    </w:p>
    <w:p w14:paraId="0C0D8FB9" w14:textId="77777777" w:rsidR="0069214B" w:rsidRPr="0069214B" w:rsidRDefault="0069214B" w:rsidP="0069214B"/>
    <w:p w14:paraId="1F35EFA7" w14:textId="1FB3564B" w:rsidR="008A7A02" w:rsidRPr="00896993" w:rsidRDefault="0069214B" w:rsidP="00896993">
      <w:r w:rsidRPr="00896993">
        <w:t>Raoul</w:t>
      </w:r>
      <w:r w:rsidR="00896993">
        <w:t>’</w:t>
      </w:r>
      <w:r w:rsidRPr="00896993">
        <w:t>s savings account must have at least $500, or he is charged a $4 fee.</w:t>
      </w:r>
      <w:r w:rsidR="00896993">
        <w:t xml:space="preserve"> </w:t>
      </w:r>
      <w:r w:rsidRPr="00896993">
        <w:t>His balance was $716.23, when he withdrew $225. What was his balance?</w:t>
      </w:r>
    </w:p>
    <w:p w14:paraId="3978A4B6" w14:textId="02135C70" w:rsidR="008A7A02" w:rsidRPr="0069214B" w:rsidRDefault="008A7A02" w:rsidP="0069214B"/>
    <w:p w14:paraId="79E692C7" w14:textId="006DF993" w:rsidR="008A7A02" w:rsidRPr="0069214B" w:rsidRDefault="008A7A02" w:rsidP="0069214B"/>
    <w:p w14:paraId="302EA298" w14:textId="5E2E0912" w:rsidR="008A7A02" w:rsidRPr="00896993" w:rsidRDefault="00896993" w:rsidP="00896993">
      <w:r w:rsidRPr="00896993">
        <w:t>Mae has $891 in her account. A $7 fee is charged each month the</w:t>
      </w:r>
      <w:r>
        <w:t xml:space="preserve"> </w:t>
      </w:r>
      <w:r w:rsidRPr="00896993">
        <w:t>balance is below $750. She withdraws $315. If she makes no deposits or</w:t>
      </w:r>
      <w:r>
        <w:t xml:space="preserve"> </w:t>
      </w:r>
      <w:r w:rsidRPr="00896993">
        <w:t>withdrawals for the next x months, express her balance algebraically.</w:t>
      </w:r>
    </w:p>
    <w:p w14:paraId="61379EF5" w14:textId="073432D4" w:rsidR="008A7A02" w:rsidRPr="0069214B" w:rsidRDefault="008A7A02" w:rsidP="0069214B"/>
    <w:p w14:paraId="49C0404F" w14:textId="51F616F9" w:rsidR="00E61413" w:rsidRDefault="00896993" w:rsidP="00896993">
      <w:pPr>
        <w:rPr>
          <w:lang w:bidi="ar-SA"/>
        </w:rPr>
      </w:pPr>
      <w:r w:rsidRPr="00896993">
        <w:rPr>
          <w:noProof/>
          <w:lang w:bidi="ar-SA"/>
        </w:rPr>
        <w:drawing>
          <wp:anchor distT="0" distB="0" distL="114300" distR="114300" simplePos="0" relativeHeight="251676672" behindDoc="1" locked="0" layoutInCell="1" allowOverlap="1" wp14:anchorId="7B90AC19" wp14:editId="62672D3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849245" cy="746760"/>
            <wp:effectExtent l="0" t="0" r="8255" b="0"/>
            <wp:wrapTight wrapText="bothSides">
              <wp:wrapPolygon edited="0">
                <wp:start x="0" y="0"/>
                <wp:lineTo x="0" y="20939"/>
                <wp:lineTo x="21518" y="20939"/>
                <wp:lineTo x="215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6993">
        <w:t>Mitchell deposits $1,200 in an account that pays 4.5% simple interest.</w:t>
      </w:r>
      <w:r>
        <w:t xml:space="preserve"> </w:t>
      </w:r>
      <w:r w:rsidRPr="00896993">
        <w:t>He keeps the money in the account for three years without any deposits</w:t>
      </w:r>
      <w:r>
        <w:t xml:space="preserve"> </w:t>
      </w:r>
      <w:r w:rsidRPr="00896993">
        <w:t>or withdrawals. How much is in the account after three years?</w:t>
      </w:r>
    </w:p>
    <w:p w14:paraId="32636737" w14:textId="2E7EA7C4" w:rsidR="00E61413" w:rsidRDefault="00E61413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5C14E977" w14:textId="72FD5A36" w:rsidR="00E61413" w:rsidRPr="00896993" w:rsidRDefault="00896993" w:rsidP="00896993">
      <w:r w:rsidRPr="00896993">
        <w:t>How much principal must be deposited to earn $1,000 simple interest</w:t>
      </w:r>
      <w:r>
        <w:t xml:space="preserve"> </w:t>
      </w:r>
      <w:r w:rsidRPr="00896993">
        <w:t>in 2 years at a rate of 5%?</w:t>
      </w:r>
    </w:p>
    <w:p w14:paraId="176DFEE7" w14:textId="2B3E518B" w:rsidR="00E61413" w:rsidRDefault="00E61413" w:rsidP="00E61413">
      <w:pP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</w:pPr>
    </w:p>
    <w:p w14:paraId="1EAA7E8E" w14:textId="5BD8D54E" w:rsidR="00E61413" w:rsidRDefault="00896993" w:rsidP="00896993">
      <w:r w:rsidRPr="00896993">
        <w:t>How much principal must be deposited in a two-year simple interest</w:t>
      </w:r>
      <w:r>
        <w:t xml:space="preserve"> </w:t>
      </w:r>
      <w:r w:rsidRPr="00896993">
        <w:t>account that pays 3</w:t>
      </w:r>
      <w:r>
        <w:t xml:space="preserve">¼ </w:t>
      </w:r>
      <w:r w:rsidRPr="00896993">
        <w:t>% interest to earn $300 in interest?</w:t>
      </w:r>
    </w:p>
    <w:p w14:paraId="6636D0F8" w14:textId="35A3D8C6" w:rsidR="00896993" w:rsidRDefault="00896993" w:rsidP="00896993"/>
    <w:p w14:paraId="51BD459E" w14:textId="71BDD886" w:rsidR="00896993" w:rsidRPr="00896993" w:rsidRDefault="00896993" w:rsidP="00896993"/>
    <w:p w14:paraId="46983D5A" w14:textId="7A63C8F4" w:rsidR="00896993" w:rsidRDefault="00896993" w:rsidP="00896993">
      <w:r w:rsidRPr="00896993">
        <w:t>Derek has a bank account that pays 4.1% simple interest. The balance</w:t>
      </w:r>
      <w:r>
        <w:t xml:space="preserve"> </w:t>
      </w:r>
      <w:r w:rsidRPr="00896993">
        <w:t>is $910. When will the account grow to $1,000?</w:t>
      </w:r>
    </w:p>
    <w:p w14:paraId="2C1B6D19" w14:textId="3BA8BDA3" w:rsidR="00896993" w:rsidRPr="00896993" w:rsidRDefault="00896993" w:rsidP="00896993"/>
    <w:p w14:paraId="16B2AB7C" w14:textId="14C5C381" w:rsidR="00896993" w:rsidRPr="00896993" w:rsidRDefault="00896993" w:rsidP="00896993"/>
    <w:p w14:paraId="6A398B66" w14:textId="7649CAE5" w:rsidR="00896993" w:rsidRPr="00896993" w:rsidRDefault="00896993" w:rsidP="00896993">
      <w:r w:rsidRPr="00896993">
        <w:t>How long will it take $10,000 to double at 11% simple interest?</w:t>
      </w:r>
    </w:p>
    <w:p w14:paraId="188CC891" w14:textId="7021B39A" w:rsidR="00B149FF" w:rsidRDefault="00B149FF" w:rsidP="00B149FF"/>
    <w:p w14:paraId="5E7240B8" w14:textId="724F12E3" w:rsidR="00896993" w:rsidRPr="00896993" w:rsidRDefault="00896993" w:rsidP="00896993"/>
    <w:p w14:paraId="75E2F7B0" w14:textId="7E319F8E" w:rsidR="00896993" w:rsidRPr="00896993" w:rsidRDefault="00896993" w:rsidP="00896993">
      <w:r w:rsidRPr="00896993">
        <w:t>Kerry invests $5,000 in a simple interest account for 5 years. What interest</w:t>
      </w:r>
      <w:r>
        <w:t xml:space="preserve"> </w:t>
      </w:r>
      <w:r w:rsidRPr="00896993">
        <w:t>rate must the account pay so there is $6,000 at the end of 5 years?</w:t>
      </w:r>
    </w:p>
    <w:p w14:paraId="76F81A44" w14:textId="28DEEAA0" w:rsidR="00896993" w:rsidRDefault="00896993">
      <w:pPr>
        <w:rPr>
          <w:b/>
          <w:bCs/>
        </w:rPr>
      </w:pPr>
    </w:p>
    <w:p w14:paraId="2D3FFCBA" w14:textId="7142F8D5" w:rsidR="00896993" w:rsidRDefault="00896993">
      <w:pPr>
        <w:rPr>
          <w:b/>
          <w:bCs/>
        </w:rPr>
      </w:pPr>
    </w:p>
    <w:p w14:paraId="48C12BB1" w14:textId="0E17D482" w:rsidR="00896993" w:rsidRPr="00896993" w:rsidRDefault="00896993" w:rsidP="00896993">
      <w:r w:rsidRPr="00896993">
        <w:t>Marcos deposited $500 into a 2.5-year simple interest account. He</w:t>
      </w:r>
      <w:r>
        <w:t xml:space="preserve"> </w:t>
      </w:r>
      <w:r w:rsidRPr="00896993">
        <w:t>wants to earn $200 interest. What interest rate must the account pay?</w:t>
      </w:r>
    </w:p>
    <w:p w14:paraId="5C39415B" w14:textId="7EFB989B" w:rsidR="00896993" w:rsidRDefault="00896993">
      <w:pPr>
        <w:rPr>
          <w:b/>
          <w:bCs/>
        </w:rPr>
      </w:pPr>
    </w:p>
    <w:p w14:paraId="19AF41AF" w14:textId="535557B4" w:rsidR="00896993" w:rsidRDefault="00896993">
      <w:pPr>
        <w:rPr>
          <w:b/>
          <w:bCs/>
        </w:rPr>
      </w:pPr>
    </w:p>
    <w:p w14:paraId="4E5C2AD9" w14:textId="09D0461A" w:rsidR="00896993" w:rsidRPr="00896993" w:rsidRDefault="00896993" w:rsidP="00896993"/>
    <w:p w14:paraId="126618DB" w14:textId="1D898658" w:rsidR="00896993" w:rsidRDefault="00896993" w:rsidP="00896993">
      <w:r w:rsidRPr="00896993">
        <w:t xml:space="preserve">Use the simple interest formula to find the missing entries </w:t>
      </w:r>
      <w:r w:rsidR="00320003">
        <w:t xml:space="preserve">(a </w:t>
      </w:r>
      <w:r w:rsidR="00320003">
        <w:sym w:font="Wingdings" w:char="F0E0"/>
      </w:r>
      <w:r w:rsidR="00320003">
        <w:t xml:space="preserve"> h) </w:t>
      </w:r>
      <w:r w:rsidRPr="00896993">
        <w:t>in the</w:t>
      </w:r>
      <w:r w:rsidR="00320003">
        <w:t xml:space="preserve"> </w:t>
      </w:r>
      <w:r w:rsidRPr="00896993">
        <w:t>table. Round monetary amounts to the nearest cent</w:t>
      </w:r>
      <w:r>
        <w:rPr>
          <w:rFonts w:ascii="StoneSerifStd-Medium" w:eastAsia="StoneSerifStd-Medium" w:cs="StoneSerifStd-Medium"/>
          <w:kern w:val="0"/>
          <w:sz w:val="21"/>
          <w:szCs w:val="21"/>
          <w:lang w:bidi="ar-SA"/>
        </w:rPr>
        <w:t>.</w:t>
      </w:r>
    </w:p>
    <w:p w14:paraId="76D26957" w14:textId="3FC015C7" w:rsidR="00896993" w:rsidRDefault="00896993">
      <w:pPr>
        <w:rPr>
          <w:b/>
          <w:bCs/>
        </w:rPr>
      </w:pPr>
      <w:r w:rsidRPr="00896993">
        <w:rPr>
          <w:b/>
          <w:bCs/>
          <w:noProof/>
        </w:rPr>
        <w:drawing>
          <wp:anchor distT="0" distB="0" distL="114300" distR="114300" simplePos="0" relativeHeight="251677696" behindDoc="1" locked="0" layoutInCell="1" allowOverlap="1" wp14:anchorId="295EC6F0" wp14:editId="59714BBE">
            <wp:simplePos x="0" y="0"/>
            <wp:positionH relativeFrom="column">
              <wp:posOffset>-2034</wp:posOffset>
            </wp:positionH>
            <wp:positionV relativeFrom="paragraph">
              <wp:posOffset>-269</wp:posOffset>
            </wp:positionV>
            <wp:extent cx="3890803" cy="2328074"/>
            <wp:effectExtent l="0" t="0" r="0" b="0"/>
            <wp:wrapTight wrapText="bothSides">
              <wp:wrapPolygon edited="0">
                <wp:start x="0" y="0"/>
                <wp:lineTo x="0" y="21388"/>
                <wp:lineTo x="21470" y="21388"/>
                <wp:lineTo x="2147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3" cy="232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0FD4E" w14:textId="08AA3448" w:rsidR="00794DCA" w:rsidRDefault="00B97429">
      <w:pPr>
        <w:pStyle w:val="Standard"/>
        <w:spacing w:line="360" w:lineRule="auto"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7C935C0" wp14:editId="3150B4E1">
            <wp:simplePos x="0" y="0"/>
            <wp:positionH relativeFrom="column">
              <wp:posOffset>4052570</wp:posOffset>
            </wp:positionH>
            <wp:positionV relativeFrom="paragraph">
              <wp:posOffset>861060</wp:posOffset>
            </wp:positionV>
            <wp:extent cx="1965960" cy="554990"/>
            <wp:effectExtent l="0" t="0" r="0" b="0"/>
            <wp:wrapTight wrapText="bothSides">
              <wp:wrapPolygon edited="0">
                <wp:start x="0" y="0"/>
                <wp:lineTo x="0" y="20760"/>
                <wp:lineTo x="21349" y="20760"/>
                <wp:lineTo x="213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003">
        <w:t xml:space="preserve">Redo this problem using google docs for stamp (use formula </w:t>
      </w:r>
      <w:r>
        <w:t>as missing entries)</w:t>
      </w:r>
    </w:p>
    <w:p w14:paraId="4AB6E741" w14:textId="33C7879C" w:rsidR="00B97429" w:rsidRDefault="00B97429">
      <w:pPr>
        <w:pStyle w:val="Standard"/>
        <w:spacing w:line="360" w:lineRule="auto"/>
      </w:pPr>
    </w:p>
    <w:p w14:paraId="1A3101D0" w14:textId="651F579C" w:rsidR="00320003" w:rsidRDefault="00320003">
      <w:pPr>
        <w:pStyle w:val="Standard"/>
        <w:spacing w:line="360" w:lineRule="auto"/>
      </w:pPr>
    </w:p>
    <w:p w14:paraId="7E70EDB6" w14:textId="629FB228" w:rsidR="00320003" w:rsidRDefault="00320003">
      <w:pPr>
        <w:pStyle w:val="Standard"/>
        <w:spacing w:line="360" w:lineRule="auto"/>
      </w:pPr>
    </w:p>
    <w:p w14:paraId="0FED4EE3" w14:textId="491E0EC8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7863EE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7B1C2EC5" w14:textId="0CB70016" w:rsidR="00480F3F" w:rsidRDefault="00E0157D" w:rsidP="00480F3F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7863EE">
        <w:t>r</w:t>
      </w:r>
      <w:r w:rsidR="007863EE" w:rsidRPr="007863EE">
        <w:t>econcile a checking account with a bank statement by hand and by using a spreadsheet</w:t>
      </w:r>
    </w:p>
    <w:p w14:paraId="46975407" w14:textId="638AF4AD" w:rsidR="00480F3F" w:rsidRDefault="006852E2" w:rsidP="00480F3F">
      <w:r>
        <w:rPr>
          <w:noProof/>
        </w:rPr>
        <w:drawing>
          <wp:anchor distT="0" distB="0" distL="114300" distR="114300" simplePos="0" relativeHeight="251679744" behindDoc="1" locked="0" layoutInCell="1" allowOverlap="1" wp14:anchorId="2166C40A" wp14:editId="4619E46C">
            <wp:simplePos x="0" y="0"/>
            <wp:positionH relativeFrom="column">
              <wp:posOffset>-19369</wp:posOffset>
            </wp:positionH>
            <wp:positionV relativeFrom="paragraph">
              <wp:posOffset>139610</wp:posOffset>
            </wp:positionV>
            <wp:extent cx="4313949" cy="4570232"/>
            <wp:effectExtent l="0" t="0" r="0" b="1905"/>
            <wp:wrapTight wrapText="bothSides">
              <wp:wrapPolygon edited="0">
                <wp:start x="0" y="0"/>
                <wp:lineTo x="0" y="21519"/>
                <wp:lineTo x="21463" y="21519"/>
                <wp:lineTo x="2146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949" cy="457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F5000D" w14:textId="740C5259" w:rsidR="006852E2" w:rsidRDefault="006852E2" w:rsidP="006852E2">
      <w:r>
        <w:t>Check register balance:  $</w:t>
      </w:r>
      <w:r>
        <w:tab/>
      </w:r>
      <w:r>
        <w:tab/>
      </w:r>
      <w:r>
        <w:tab/>
      </w:r>
      <w:r>
        <w:tab/>
      </w:r>
    </w:p>
    <w:p w14:paraId="6FE19D64" w14:textId="6EE1ACD4" w:rsidR="006852E2" w:rsidRDefault="006852E2" w:rsidP="006852E2">
      <w:r>
        <w:t>Statement ending balance: $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deposits </w:t>
      </w:r>
    </w:p>
    <w:p w14:paraId="492718DF" w14:textId="5E78CCFE" w:rsidR="006852E2" w:rsidRDefault="006852E2" w:rsidP="006852E2">
      <w:r>
        <w:t xml:space="preserve">        outstanding</w:t>
      </w:r>
    </w:p>
    <w:p w14:paraId="68CD1C8E" w14:textId="67FDDEE2" w:rsidR="006852E2" w:rsidRDefault="006852E2" w:rsidP="006852E2">
      <w:r>
        <w:tab/>
      </w:r>
      <w:r>
        <w:tab/>
      </w:r>
      <w:r>
        <w:tab/>
      </w:r>
      <w:r>
        <w:tab/>
      </w:r>
      <w:r>
        <w:tab/>
        <w:t xml:space="preserve">Total withdrawals   </w:t>
      </w:r>
    </w:p>
    <w:p w14:paraId="7BF1F5BB" w14:textId="0B57BD87" w:rsidR="006852E2" w:rsidRDefault="006852E2" w:rsidP="006852E2">
      <w:r>
        <w:t xml:space="preserve">       outstanding</w:t>
      </w:r>
    </w:p>
    <w:p w14:paraId="0C6CF528" w14:textId="32662734" w:rsidR="006852E2" w:rsidRDefault="006852E2" w:rsidP="006852E2">
      <w:r>
        <w:tab/>
      </w:r>
      <w:r>
        <w:tab/>
      </w:r>
      <w:r>
        <w:tab/>
      </w:r>
      <w:r>
        <w:tab/>
      </w:r>
      <w:r>
        <w:tab/>
      </w:r>
      <w:r>
        <w:tab/>
        <w:t>Revised statement balance</w:t>
      </w:r>
    </w:p>
    <w:p w14:paraId="5EA499D4" w14:textId="033FFF26" w:rsidR="006852E2" w:rsidRDefault="006852E2" w:rsidP="00480F3F"/>
    <w:p w14:paraId="053C248E" w14:textId="30296120" w:rsidR="007863EE" w:rsidRDefault="007863EE" w:rsidP="00480F3F"/>
    <w:p w14:paraId="26018717" w14:textId="77777777" w:rsidR="006852E2" w:rsidRDefault="006852E2" w:rsidP="00480F3F"/>
    <w:p w14:paraId="08E17079" w14:textId="77777777" w:rsidR="006852E2" w:rsidRDefault="006852E2" w:rsidP="00480F3F"/>
    <w:p w14:paraId="030CD493" w14:textId="77777777" w:rsidR="006852E2" w:rsidRDefault="006852E2" w:rsidP="00480F3F"/>
    <w:p w14:paraId="29FB5886" w14:textId="77777777" w:rsidR="006852E2" w:rsidRDefault="006852E2" w:rsidP="00480F3F"/>
    <w:p w14:paraId="0548AA2F" w14:textId="77777777" w:rsidR="006852E2" w:rsidRDefault="006852E2" w:rsidP="00480F3F"/>
    <w:p w14:paraId="03675800" w14:textId="77777777" w:rsidR="006852E2" w:rsidRDefault="006852E2" w:rsidP="00480F3F"/>
    <w:p w14:paraId="6F5F1087" w14:textId="77777777" w:rsidR="006852E2" w:rsidRDefault="006852E2" w:rsidP="00480F3F"/>
    <w:p w14:paraId="72B7E027" w14:textId="77777777" w:rsidR="006852E2" w:rsidRDefault="006852E2" w:rsidP="00480F3F"/>
    <w:p w14:paraId="2D022605" w14:textId="77777777" w:rsidR="006852E2" w:rsidRDefault="006852E2" w:rsidP="00480F3F"/>
    <w:p w14:paraId="38A49F8F" w14:textId="77777777" w:rsidR="006852E2" w:rsidRDefault="006852E2" w:rsidP="00480F3F"/>
    <w:p w14:paraId="319E8F9D" w14:textId="77777777" w:rsidR="006852E2" w:rsidRDefault="006852E2" w:rsidP="00480F3F"/>
    <w:p w14:paraId="148E205A" w14:textId="77777777" w:rsidR="006852E2" w:rsidRDefault="006852E2" w:rsidP="00480F3F"/>
    <w:p w14:paraId="47895E2F" w14:textId="77777777" w:rsidR="006852E2" w:rsidRDefault="006852E2" w:rsidP="00480F3F"/>
    <w:p w14:paraId="058E5F64" w14:textId="77777777" w:rsidR="00034B72" w:rsidRDefault="00034B72" w:rsidP="00480F3F"/>
    <w:p w14:paraId="5F008CC0" w14:textId="1A107CBF" w:rsidR="00034B72" w:rsidRDefault="006852E2" w:rsidP="00480F3F">
      <w:r>
        <w:rPr>
          <w:noProof/>
        </w:rPr>
        <w:drawing>
          <wp:anchor distT="0" distB="0" distL="114300" distR="114300" simplePos="0" relativeHeight="251680768" behindDoc="1" locked="0" layoutInCell="1" allowOverlap="1" wp14:anchorId="1D8FC531" wp14:editId="24D2FFBF">
            <wp:simplePos x="0" y="0"/>
            <wp:positionH relativeFrom="margin">
              <wp:posOffset>-51435</wp:posOffset>
            </wp:positionH>
            <wp:positionV relativeFrom="paragraph">
              <wp:posOffset>434975</wp:posOffset>
            </wp:positionV>
            <wp:extent cx="5387975" cy="1800225"/>
            <wp:effectExtent l="0" t="0" r="3175" b="9525"/>
            <wp:wrapTight wrapText="bothSides">
              <wp:wrapPolygon edited="0">
                <wp:start x="0" y="0"/>
                <wp:lineTo x="0" y="21486"/>
                <wp:lineTo x="21536" y="21486"/>
                <wp:lineTo x="215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Recreate the following Check Register in google docs for stamp</w:t>
      </w:r>
      <w:r w:rsidR="00034B72">
        <w:t xml:space="preserve"> </w:t>
      </w:r>
    </w:p>
    <w:p w14:paraId="61D17AD6" w14:textId="41EE350D" w:rsidR="007863EE" w:rsidRDefault="00034B72" w:rsidP="00480F3F">
      <w:r>
        <w:t>(Balance and Total Column are using formula)</w:t>
      </w:r>
    </w:p>
    <w:p w14:paraId="6A7616A0" w14:textId="4F4EEF56" w:rsidR="00034B72" w:rsidRDefault="00034B72" w:rsidP="00480F3F"/>
    <w:p w14:paraId="22408FB5" w14:textId="21D5E7F3" w:rsidR="00034B72" w:rsidRDefault="00034B72" w:rsidP="00480F3F"/>
    <w:p w14:paraId="26301CE9" w14:textId="1ED1E300" w:rsidR="00034B72" w:rsidRDefault="00034B72" w:rsidP="00480F3F"/>
    <w:p w14:paraId="74FE2DFF" w14:textId="563775EA" w:rsidR="00034B72" w:rsidRDefault="00034B72" w:rsidP="00480F3F"/>
    <w:p w14:paraId="28B3699A" w14:textId="05E6F963" w:rsidR="00034B72" w:rsidRDefault="00034B72" w:rsidP="00480F3F"/>
    <w:p w14:paraId="08FA0689" w14:textId="7AD978C1" w:rsidR="00034B72" w:rsidRDefault="00034B72" w:rsidP="00480F3F"/>
    <w:p w14:paraId="03FA6CCB" w14:textId="392C51C8" w:rsidR="00034B72" w:rsidRDefault="00034B72" w:rsidP="00480F3F"/>
    <w:p w14:paraId="744A3BAC" w14:textId="5EE02367" w:rsidR="00034B72" w:rsidRDefault="00034B72" w:rsidP="00480F3F"/>
    <w:p w14:paraId="57BB123D" w14:textId="3EB7969C" w:rsidR="00034B72" w:rsidRDefault="00034B72" w:rsidP="00480F3F"/>
    <w:p w14:paraId="2419C075" w14:textId="0AF8FD8F" w:rsidR="00034B72" w:rsidRDefault="00034B72" w:rsidP="00480F3F"/>
    <w:p w14:paraId="0D23FB25" w14:textId="386663A7" w:rsidR="00034B72" w:rsidRDefault="00034B72" w:rsidP="00480F3F"/>
    <w:p w14:paraId="4B09D3C3" w14:textId="1814BC26" w:rsidR="00034B72" w:rsidRDefault="00034B72" w:rsidP="00480F3F"/>
    <w:p w14:paraId="6E82A9B6" w14:textId="77777777" w:rsidR="00034B72" w:rsidRDefault="00034B72" w:rsidP="00480F3F"/>
    <w:p w14:paraId="366892B9" w14:textId="77777777" w:rsidR="00034B72" w:rsidRPr="00034B72" w:rsidRDefault="00034B72" w:rsidP="00034B72">
      <w:r w:rsidRPr="00034B72">
        <w:t>How long does it take $450 to double at a simple interest rate of 14%?</w:t>
      </w:r>
    </w:p>
    <w:p w14:paraId="40C6721E" w14:textId="77777777" w:rsidR="00034B72" w:rsidRDefault="00034B72" w:rsidP="00034B72"/>
    <w:p w14:paraId="4EE70D69" w14:textId="25B595E4" w:rsidR="00034B72" w:rsidRDefault="00034B72" w:rsidP="00480F3F">
      <w:r w:rsidRPr="00034B72">
        <w:t>What interest rate is needed for $9,500 to earn $900 in</w:t>
      </w:r>
      <w:r>
        <w:t xml:space="preserve"> </w:t>
      </w:r>
      <w:r w:rsidRPr="00034B72">
        <w:t xml:space="preserve">19 months? </w:t>
      </w:r>
    </w:p>
    <w:sectPr w:rsidR="00034B7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D00CB" w14:textId="77777777" w:rsidR="00387057" w:rsidRDefault="00387057">
      <w:r>
        <w:separator/>
      </w:r>
    </w:p>
  </w:endnote>
  <w:endnote w:type="continuationSeparator" w:id="0">
    <w:p w14:paraId="6B5CFEBB" w14:textId="77777777" w:rsidR="00387057" w:rsidRDefault="0038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Std-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Std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90CDF" w14:textId="77777777" w:rsidR="00387057" w:rsidRDefault="00387057">
      <w:r>
        <w:rPr>
          <w:color w:val="000000"/>
        </w:rPr>
        <w:separator/>
      </w:r>
    </w:p>
  </w:footnote>
  <w:footnote w:type="continuationSeparator" w:id="0">
    <w:p w14:paraId="0546EB81" w14:textId="77777777" w:rsidR="00387057" w:rsidRDefault="0038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34B72"/>
    <w:rsid w:val="00051B1D"/>
    <w:rsid w:val="00082B9A"/>
    <w:rsid w:val="00107741"/>
    <w:rsid w:val="00137D84"/>
    <w:rsid w:val="001C3450"/>
    <w:rsid w:val="001C678C"/>
    <w:rsid w:val="00207DC8"/>
    <w:rsid w:val="0022420B"/>
    <w:rsid w:val="00244986"/>
    <w:rsid w:val="0024712C"/>
    <w:rsid w:val="0028005A"/>
    <w:rsid w:val="0028457C"/>
    <w:rsid w:val="00293FE7"/>
    <w:rsid w:val="002A0B86"/>
    <w:rsid w:val="002C4502"/>
    <w:rsid w:val="002F24D5"/>
    <w:rsid w:val="00320003"/>
    <w:rsid w:val="00337DD0"/>
    <w:rsid w:val="00363982"/>
    <w:rsid w:val="00384D22"/>
    <w:rsid w:val="00387057"/>
    <w:rsid w:val="00397DDF"/>
    <w:rsid w:val="003A1F99"/>
    <w:rsid w:val="003E0419"/>
    <w:rsid w:val="003E4C99"/>
    <w:rsid w:val="003F6EE8"/>
    <w:rsid w:val="00404AA2"/>
    <w:rsid w:val="00437A69"/>
    <w:rsid w:val="004706E2"/>
    <w:rsid w:val="00480F3F"/>
    <w:rsid w:val="004B162C"/>
    <w:rsid w:val="004B76BC"/>
    <w:rsid w:val="004C669F"/>
    <w:rsid w:val="004E3971"/>
    <w:rsid w:val="004F6136"/>
    <w:rsid w:val="00562388"/>
    <w:rsid w:val="005916D8"/>
    <w:rsid w:val="00591D71"/>
    <w:rsid w:val="006035EB"/>
    <w:rsid w:val="006852E2"/>
    <w:rsid w:val="00687A25"/>
    <w:rsid w:val="0069214B"/>
    <w:rsid w:val="006A548A"/>
    <w:rsid w:val="006A5CE6"/>
    <w:rsid w:val="006D3594"/>
    <w:rsid w:val="0073325D"/>
    <w:rsid w:val="007863EE"/>
    <w:rsid w:val="00791694"/>
    <w:rsid w:val="00794DCA"/>
    <w:rsid w:val="007B4814"/>
    <w:rsid w:val="007D5F59"/>
    <w:rsid w:val="007E6565"/>
    <w:rsid w:val="007F2A0C"/>
    <w:rsid w:val="00812674"/>
    <w:rsid w:val="00815E0A"/>
    <w:rsid w:val="008167A9"/>
    <w:rsid w:val="00857654"/>
    <w:rsid w:val="008715E8"/>
    <w:rsid w:val="00896993"/>
    <w:rsid w:val="008A5D7C"/>
    <w:rsid w:val="008A7A02"/>
    <w:rsid w:val="008B372D"/>
    <w:rsid w:val="008C249C"/>
    <w:rsid w:val="0090081C"/>
    <w:rsid w:val="00967032"/>
    <w:rsid w:val="009A139F"/>
    <w:rsid w:val="009C519F"/>
    <w:rsid w:val="00A90C7F"/>
    <w:rsid w:val="00A9146F"/>
    <w:rsid w:val="00AE303E"/>
    <w:rsid w:val="00AF58DE"/>
    <w:rsid w:val="00AF6137"/>
    <w:rsid w:val="00B149FF"/>
    <w:rsid w:val="00B21ADE"/>
    <w:rsid w:val="00B70B0C"/>
    <w:rsid w:val="00B97429"/>
    <w:rsid w:val="00BB65FA"/>
    <w:rsid w:val="00BD0E94"/>
    <w:rsid w:val="00BE03EF"/>
    <w:rsid w:val="00C026F4"/>
    <w:rsid w:val="00C23FD2"/>
    <w:rsid w:val="00C46EAA"/>
    <w:rsid w:val="00CD5F52"/>
    <w:rsid w:val="00CE262D"/>
    <w:rsid w:val="00CE5141"/>
    <w:rsid w:val="00DC078E"/>
    <w:rsid w:val="00DD35C6"/>
    <w:rsid w:val="00DE509E"/>
    <w:rsid w:val="00E0157D"/>
    <w:rsid w:val="00E2284A"/>
    <w:rsid w:val="00E533F6"/>
    <w:rsid w:val="00E57C5A"/>
    <w:rsid w:val="00E61413"/>
    <w:rsid w:val="00E70AD8"/>
    <w:rsid w:val="00E72400"/>
    <w:rsid w:val="00E819AC"/>
    <w:rsid w:val="00E93509"/>
    <w:rsid w:val="00F134E7"/>
    <w:rsid w:val="00F536A3"/>
    <w:rsid w:val="00FA237D"/>
    <w:rsid w:val="00FB340F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7</cp:revision>
  <dcterms:created xsi:type="dcterms:W3CDTF">2019-06-14T23:49:00Z</dcterms:created>
  <dcterms:modified xsi:type="dcterms:W3CDTF">2019-06-19T22:42:00Z</dcterms:modified>
</cp:coreProperties>
</file>